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"/>
        <w:tblW w:w="1488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365"/>
        <w:gridCol w:w="321"/>
        <w:gridCol w:w="1134"/>
        <w:gridCol w:w="3544"/>
        <w:gridCol w:w="2444"/>
      </w:tblGrid>
      <w:tr w:rsidR="00DB3006" w:rsidRPr="00804EAD" w:rsidTr="00DB3006">
        <w:trPr>
          <w:trHeight w:val="1380"/>
        </w:trPr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006" w:rsidRDefault="00DB3006" w:rsidP="00AD1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006" w:rsidRPr="00804EAD" w:rsidRDefault="00DB3006" w:rsidP="00AD1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3006" w:rsidRPr="00804EAD" w:rsidTr="002C60B9">
        <w:trPr>
          <w:trHeight w:val="733"/>
        </w:trPr>
        <w:tc>
          <w:tcPr>
            <w:tcW w:w="14885" w:type="dxa"/>
            <w:gridSpan w:val="7"/>
            <w:tcBorders>
              <w:top w:val="single" w:sz="4" w:space="0" w:color="auto"/>
            </w:tcBorders>
          </w:tcPr>
          <w:p w:rsidR="00DB3006" w:rsidRDefault="00DB3006" w:rsidP="00AD1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06" w:rsidRDefault="00DB3006" w:rsidP="00AD1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06" w:rsidRPr="00804EAD" w:rsidRDefault="00DB3006" w:rsidP="00AD1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HASSAS GÖREV TESPİT FORMU</w:t>
            </w:r>
          </w:p>
        </w:tc>
      </w:tr>
      <w:tr w:rsidR="007130A4" w:rsidRPr="00804EAD" w:rsidTr="00AD18E4">
        <w:tc>
          <w:tcPr>
            <w:tcW w:w="14885" w:type="dxa"/>
            <w:gridSpan w:val="7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HARCAMA BİRİMİ</w:t>
            </w:r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gramStart"/>
            <w:r w:rsidR="00664FFA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YÖNETİM </w:t>
            </w:r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BİLİMLERİ</w:t>
            </w:r>
            <w:proofErr w:type="gramEnd"/>
            <w:r w:rsidR="00932F83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</w:t>
            </w:r>
          </w:p>
        </w:tc>
      </w:tr>
      <w:tr w:rsidR="007130A4" w:rsidRPr="00804EAD" w:rsidTr="00AD18E4">
        <w:tc>
          <w:tcPr>
            <w:tcW w:w="14885" w:type="dxa"/>
            <w:gridSpan w:val="7"/>
          </w:tcPr>
          <w:p w:rsidR="007130A4" w:rsidRPr="00804EAD" w:rsidRDefault="004B5BC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BİRİM: </w:t>
            </w:r>
            <w:r w:rsidR="00E302A6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 </w:t>
            </w:r>
            <w:proofErr w:type="gramStart"/>
            <w:r w:rsidR="00E302A6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İşleri </w:t>
            </w:r>
            <w:r w:rsidR="00137F9F"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Birimi</w:t>
            </w:r>
            <w:proofErr w:type="gramEnd"/>
          </w:p>
        </w:tc>
      </w:tr>
      <w:tr w:rsidR="007130A4" w:rsidRPr="00804EAD" w:rsidTr="00541DB1">
        <w:tc>
          <w:tcPr>
            <w:tcW w:w="675" w:type="dxa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Sıra No:</w:t>
            </w:r>
          </w:p>
        </w:tc>
        <w:tc>
          <w:tcPr>
            <w:tcW w:w="3402" w:type="dxa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3686" w:type="dxa"/>
            <w:gridSpan w:val="2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Riskler(Görevin Yerine Getirilmemesinin Sonuçları)</w:t>
            </w:r>
          </w:p>
        </w:tc>
        <w:tc>
          <w:tcPr>
            <w:tcW w:w="1134" w:type="dxa"/>
          </w:tcPr>
          <w:p w:rsidR="007130A4" w:rsidRPr="00804EAD" w:rsidRDefault="00541DB1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Risk Düzeyi</w:t>
            </w:r>
          </w:p>
        </w:tc>
        <w:tc>
          <w:tcPr>
            <w:tcW w:w="3544" w:type="dxa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Kontroller/Tedbirler(Alınması Gereken Önlemler)</w:t>
            </w:r>
          </w:p>
        </w:tc>
        <w:tc>
          <w:tcPr>
            <w:tcW w:w="2444" w:type="dxa"/>
          </w:tcPr>
          <w:p w:rsidR="007130A4" w:rsidRPr="00804EAD" w:rsidRDefault="007130A4" w:rsidP="00AD1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Hassas Görevi Olan </w:t>
            </w:r>
            <w:proofErr w:type="gramStart"/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>Personel  Adı</w:t>
            </w:r>
            <w:proofErr w:type="gramEnd"/>
            <w:r w:rsidRPr="00804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Gelen</w:t>
            </w:r>
            <w:r w:rsidR="00541D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541D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giden</w:t>
            </w:r>
            <w:proofErr w:type="gramEnd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evrakları titizlikle takip edip dağıtımını yapmak.</w:t>
            </w:r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 aksaması ve evrakların kaybolması.</w:t>
            </w:r>
            <w:proofErr w:type="gramEnd"/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Evrakların takibi düzgün bir şekilde arşivlenmesi.</w:t>
            </w:r>
            <w:proofErr w:type="gramEnd"/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 toplantıların gündemlerini zamanında öğretim üyelerine bildirmek.</w:t>
            </w:r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Toplantıların aksaması veya yapılamaması.</w:t>
            </w:r>
            <w:proofErr w:type="gramEnd"/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akışının titizlikle takibi.</w:t>
            </w:r>
            <w:proofErr w:type="gramEnd"/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 ilgili her türlü bilgi ve belgeyi korumak ilgisiz kişilerin eline geçmesini önlemek.</w:t>
            </w:r>
            <w:proofErr w:type="gramEnd"/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 kaybı, aranan bilgi ve belgeye ulaşılamaması.</w:t>
            </w:r>
            <w:proofErr w:type="gramEnd"/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 işin önemine dair idrakin tekrar gözden geçirilmesi.</w:t>
            </w:r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yazıları takip etmek </w:t>
            </w:r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 aksaması ve evrakların kaybolması.</w:t>
            </w:r>
            <w:proofErr w:type="gramEnd"/>
          </w:p>
        </w:tc>
        <w:tc>
          <w:tcPr>
            <w:tcW w:w="113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Süreli yazılara zamanında cevap verilmesi.</w:t>
            </w:r>
            <w:proofErr w:type="gramEnd"/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Fakülte etik kurallarına uymak, iç kontrol faaliyetlerini destelemek. </w:t>
            </w:r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Programlar eksik hazırlanmasına yönelik verim düşüklüğü.</w:t>
            </w:r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Hazırlayan kişinin bilinçli olması, gelecek yıllarda oluşacak kaybın önlenmesi.</w:t>
            </w:r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CA0E92" w:rsidP="00541D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 disiplin işlemlerini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yazışmalarının yapılması 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sonucundan  ilgili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birimlere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 vermek</w:t>
            </w:r>
          </w:p>
        </w:tc>
        <w:tc>
          <w:tcPr>
            <w:tcW w:w="3686" w:type="dxa"/>
            <w:gridSpan w:val="2"/>
          </w:tcPr>
          <w:p w:rsidR="009E68FF" w:rsidRDefault="009E68FF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A54C7D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Hukuki</w:t>
            </w:r>
            <w:r w:rsidR="009E68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idari sorumluluk</w:t>
            </w:r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Takip işlemlerinin yasal süre içerisinde yapılması.</w:t>
            </w:r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Dönem sonu ve </w:t>
            </w: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</w:t>
            </w:r>
            <w:r w:rsidR="005B5242"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sonunda</w:t>
            </w:r>
            <w:proofErr w:type="gramEnd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büro içerisinde gerekli düzenlemeyi 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sağlamak.</w:t>
            </w:r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veriminin düşmesi</w:t>
            </w: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 zamanında yapılması.</w:t>
            </w:r>
            <w:proofErr w:type="gramEnd"/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41DB1" w:rsidRPr="00804EAD" w:rsidTr="00541DB1">
        <w:trPr>
          <w:trHeight w:val="681"/>
        </w:trPr>
        <w:tc>
          <w:tcPr>
            <w:tcW w:w="675" w:type="dxa"/>
          </w:tcPr>
          <w:p w:rsidR="00541DB1" w:rsidRPr="00541DB1" w:rsidRDefault="00541DB1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1DB1" w:rsidRPr="00804EAD" w:rsidRDefault="00541DB1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Yapan Öğrencilerin SGK giriş-çıkış bildirgelerini vermek</w:t>
            </w:r>
          </w:p>
        </w:tc>
        <w:tc>
          <w:tcPr>
            <w:tcW w:w="3686" w:type="dxa"/>
            <w:gridSpan w:val="2"/>
          </w:tcPr>
          <w:p w:rsidR="00541DB1" w:rsidRPr="00804EAD" w:rsidRDefault="00541DB1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Hak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kaybı ,idari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mali </w:t>
            </w:r>
            <w:r w:rsidR="00E53B44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</w:p>
        </w:tc>
        <w:tc>
          <w:tcPr>
            <w:tcW w:w="1134" w:type="dxa"/>
          </w:tcPr>
          <w:p w:rsidR="00541DB1" w:rsidRPr="00804EAD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541DB1" w:rsidRPr="00804EAD" w:rsidRDefault="00541DB1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</w:t>
            </w: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 akışının titizlikle takibi.</w:t>
            </w:r>
            <w:proofErr w:type="gramEnd"/>
          </w:p>
        </w:tc>
        <w:tc>
          <w:tcPr>
            <w:tcW w:w="2444" w:type="dxa"/>
          </w:tcPr>
          <w:p w:rsidR="00541DB1" w:rsidRPr="00804EAD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E302A6" w:rsidRPr="00804EAD" w:rsidTr="00541DB1">
        <w:tc>
          <w:tcPr>
            <w:tcW w:w="675" w:type="dxa"/>
          </w:tcPr>
          <w:p w:rsidR="00E302A6" w:rsidRPr="00541DB1" w:rsidRDefault="00E302A6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 Kurulu, Fakülte Yönetim Kurulu ve Disiplin Kurulu kararlarının yazılması ve ilgililere tebliğ edilmesi.</w:t>
            </w:r>
            <w:proofErr w:type="gramEnd"/>
          </w:p>
        </w:tc>
        <w:tc>
          <w:tcPr>
            <w:tcW w:w="3686" w:type="dxa"/>
            <w:gridSpan w:val="2"/>
          </w:tcPr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02A6" w:rsidRPr="00804EAD" w:rsidRDefault="00E302A6" w:rsidP="00AD18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Görevin aksaması, yanlış işlem, bilgi kaybı, zaman kaybı.</w:t>
            </w:r>
            <w:proofErr w:type="gramEnd"/>
          </w:p>
        </w:tc>
        <w:tc>
          <w:tcPr>
            <w:tcW w:w="113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E302A6" w:rsidRPr="00804EAD" w:rsidRDefault="00E302A6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Karar yazıları yasal mevzuatlar çerçevesinde hazırlanması. Kurul karar tarihlerine ve sayılarına dikkat edilmesi. İlgililere tebliği en kısa sürede yapılması. </w:t>
            </w:r>
          </w:p>
        </w:tc>
        <w:tc>
          <w:tcPr>
            <w:tcW w:w="2444" w:type="dxa"/>
          </w:tcPr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2A6" w:rsidRPr="00804EAD" w:rsidRDefault="00E302A6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B5242" w:rsidRPr="00804EAD" w:rsidTr="00541DB1">
        <w:trPr>
          <w:trHeight w:val="1632"/>
        </w:trPr>
        <w:tc>
          <w:tcPr>
            <w:tcW w:w="675" w:type="dxa"/>
          </w:tcPr>
          <w:p w:rsidR="005B5242" w:rsidRPr="00541DB1" w:rsidRDefault="005B5242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5242" w:rsidRPr="00804EAD" w:rsidRDefault="005B5242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/Öğretim Görevlisi/</w:t>
            </w:r>
            <w:proofErr w:type="gram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Araştırma  Görevlisi</w:t>
            </w:r>
            <w:proofErr w:type="gram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/Yabancı Uyruklu Personel  Alımı ve Görev Süresi Uzatılma İşlemleri</w:t>
            </w:r>
          </w:p>
        </w:tc>
        <w:tc>
          <w:tcPr>
            <w:tcW w:w="3686" w:type="dxa"/>
            <w:gridSpan w:val="2"/>
          </w:tcPr>
          <w:p w:rsidR="005B5242" w:rsidRPr="00804EAD" w:rsidRDefault="005B5242" w:rsidP="00541D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 /Öğretim Görevlisi/</w:t>
            </w:r>
            <w:proofErr w:type="gram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Araştırma  Görevlisi</w:t>
            </w:r>
            <w:proofErr w:type="gram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/Yabancı Uyruklu Personel  Alımı ve Görev Süresi Uzatılma İşlemlerinde aksaklıkların oluşması, neticesinde oluşacak hak kayıpları. İtibar kaybı</w:t>
            </w:r>
          </w:p>
        </w:tc>
        <w:tc>
          <w:tcPr>
            <w:tcW w:w="113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54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Süresi içinde başvuru dilekçelerinin </w:t>
            </w:r>
            <w:proofErr w:type="spellStart"/>
            <w:proofErr w:type="gram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alınması,Sınav</w:t>
            </w:r>
            <w:proofErr w:type="spellEnd"/>
            <w:proofErr w:type="gram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jürilerinin oluşturulması ile ilgili yazışmaların yapılması,</w:t>
            </w:r>
          </w:p>
          <w:p w:rsidR="005B5242" w:rsidRPr="00804EAD" w:rsidRDefault="005B5242" w:rsidP="00AD1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Atama işlemleri ilgili gerekli evrakların Rektörlüğe iletilmesi ile Göreve başlaması ile birlikte SGK kayıtlarının yapılmasına ilişkin eğitimlerin verilmesi</w:t>
            </w:r>
          </w:p>
        </w:tc>
        <w:tc>
          <w:tcPr>
            <w:tcW w:w="244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B5242" w:rsidRPr="00804EAD" w:rsidTr="00541DB1">
        <w:tc>
          <w:tcPr>
            <w:tcW w:w="675" w:type="dxa"/>
            <w:tcBorders>
              <w:bottom w:val="single" w:sz="4" w:space="0" w:color="auto"/>
            </w:tcBorders>
          </w:tcPr>
          <w:p w:rsidR="005B5242" w:rsidRPr="00541DB1" w:rsidRDefault="005B5242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D18E4" w:rsidRDefault="00AD18E4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İzin-Rapor İşlemleri</w:t>
            </w:r>
          </w:p>
        </w:tc>
        <w:tc>
          <w:tcPr>
            <w:tcW w:w="3686" w:type="dxa"/>
            <w:gridSpan w:val="2"/>
          </w:tcPr>
          <w:p w:rsidR="00AD18E4" w:rsidRDefault="00AD18E4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Düzenli takibin yapılmaması doğacak özlük hak kayıpları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544" w:type="dxa"/>
          </w:tcPr>
          <w:p w:rsidR="00AD18E4" w:rsidRDefault="00AD18E4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İzin ve Raporların düzenli işlenerek takibinin yapılması.</w:t>
            </w:r>
            <w:proofErr w:type="gramEnd"/>
          </w:p>
        </w:tc>
        <w:tc>
          <w:tcPr>
            <w:tcW w:w="244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B5242" w:rsidRPr="00804EAD" w:rsidTr="00541DB1">
        <w:trPr>
          <w:trHeight w:val="18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2" w:rsidRPr="00541DB1" w:rsidRDefault="005B5242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Yurtiçi, Yurtdışı Görevlendirilmeler</w:t>
            </w:r>
          </w:p>
        </w:tc>
        <w:tc>
          <w:tcPr>
            <w:tcW w:w="3686" w:type="dxa"/>
            <w:gridSpan w:val="2"/>
          </w:tcPr>
          <w:p w:rsidR="00AD18E4" w:rsidRDefault="00AD18E4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Gerekli İzinlerin alınmaması,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Akademik Faaliyetlerin aksaması,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Ulusal-Uluslararası faaliyetlere katılamama,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Ulusal-Uluslararası yayınlarda azalma</w:t>
            </w:r>
          </w:p>
        </w:tc>
        <w:tc>
          <w:tcPr>
            <w:tcW w:w="1134" w:type="dxa"/>
          </w:tcPr>
          <w:p w:rsidR="002C60B9" w:rsidRDefault="002C60B9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0B9" w:rsidRDefault="002C60B9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0B9" w:rsidRDefault="002C60B9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2C60B9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544" w:type="dxa"/>
          </w:tcPr>
          <w:p w:rsidR="00AD18E4" w:rsidRDefault="00AD18E4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Görevlendirilmelere ilişkin gerekli eğitimin verilmesi,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Yazışmaların zamanında ve doğru olarak yapılması, 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Hak sahiplerinin maddi kayıplarının önüne geçmek için gerekli tedbirlerin alınması</w:t>
            </w: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41DB1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B1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DB1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804EAD" w:rsidRPr="00804EAD" w:rsidTr="00541DB1">
        <w:tc>
          <w:tcPr>
            <w:tcW w:w="675" w:type="dxa"/>
            <w:tcBorders>
              <w:top w:val="single" w:sz="4" w:space="0" w:color="auto"/>
            </w:tcBorders>
          </w:tcPr>
          <w:p w:rsidR="00804EAD" w:rsidRPr="00541DB1" w:rsidRDefault="00804EAD" w:rsidP="00541D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04EAD" w:rsidRPr="00804EAD" w:rsidRDefault="00311118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D7">
              <w:rPr>
                <w:rFonts w:ascii="Times New Roman" w:hAnsi="Times New Roman" w:cs="Times New Roman"/>
                <w:sz w:val="20"/>
                <w:szCs w:val="20"/>
              </w:rPr>
              <w:t>Akademik ve idari personelin soruşturma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yazışmalarını yapmak</w:t>
            </w:r>
          </w:p>
        </w:tc>
        <w:tc>
          <w:tcPr>
            <w:tcW w:w="3686" w:type="dxa"/>
            <w:gridSpan w:val="2"/>
          </w:tcPr>
          <w:p w:rsidR="00804EAD" w:rsidRPr="00804EAD" w:rsidRDefault="00804EAD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Zaman kaybı, idari ve hukuki </w:t>
            </w:r>
            <w:r w:rsidR="00E53B44">
              <w:rPr>
                <w:rFonts w:ascii="Times New Roman" w:hAnsi="Times New Roman" w:cs="Times New Roman"/>
                <w:sz w:val="20"/>
                <w:szCs w:val="20"/>
              </w:rPr>
              <w:t xml:space="preserve"> sorumluluk</w:t>
            </w:r>
          </w:p>
        </w:tc>
        <w:tc>
          <w:tcPr>
            <w:tcW w:w="1134" w:type="dxa"/>
          </w:tcPr>
          <w:p w:rsidR="00804EAD" w:rsidRPr="00804EAD" w:rsidRDefault="00804EAD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</w:p>
        </w:tc>
        <w:tc>
          <w:tcPr>
            <w:tcW w:w="3544" w:type="dxa"/>
          </w:tcPr>
          <w:p w:rsidR="00804EAD" w:rsidRPr="00804EAD" w:rsidRDefault="00804EAD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işlemlerin  2547 ve 657 sayılı ka</w:t>
            </w:r>
            <w:r w:rsidR="003C337D">
              <w:rPr>
                <w:rFonts w:ascii="Times New Roman" w:hAnsi="Times New Roman" w:cs="Times New Roman"/>
                <w:sz w:val="20"/>
                <w:szCs w:val="20"/>
              </w:rPr>
              <w:t xml:space="preserve">nun uyarınca yapılması </w:t>
            </w:r>
            <w:proofErr w:type="gramStart"/>
            <w:r w:rsidR="003C337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</w:tcPr>
          <w:p w:rsidR="00804EAD" w:rsidRPr="00804EAD" w:rsidRDefault="00541DB1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5B5242" w:rsidRPr="00804EAD" w:rsidTr="00541D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2441" w:type="dxa"/>
            <w:gridSpan w:val="6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AD18E4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HAZIRLAYAN</w:t>
            </w:r>
          </w:p>
          <w:p w:rsidR="005B5242" w:rsidRPr="00804EAD" w:rsidRDefault="005B5242" w:rsidP="00AD18E4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  <w:tc>
          <w:tcPr>
            <w:tcW w:w="2444" w:type="dxa"/>
          </w:tcPr>
          <w:p w:rsidR="005B5242" w:rsidRPr="00804EAD" w:rsidRDefault="005B5242" w:rsidP="00AD1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42" w:rsidRPr="00804EAD" w:rsidRDefault="005B5242" w:rsidP="002C6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5B5242" w:rsidRPr="00804EAD" w:rsidRDefault="005B5242" w:rsidP="002C6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804EAD">
              <w:rPr>
                <w:rFonts w:ascii="Times New Roman" w:hAnsi="Times New Roman" w:cs="Times New Roman"/>
                <w:sz w:val="20"/>
                <w:szCs w:val="20"/>
              </w:rPr>
              <w:t>. Erk HACIHASANOĞLU</w:t>
            </w:r>
          </w:p>
        </w:tc>
      </w:tr>
    </w:tbl>
    <w:p w:rsidR="00960F47" w:rsidRPr="00804EAD" w:rsidRDefault="00960F47">
      <w:pPr>
        <w:rPr>
          <w:rFonts w:ascii="Times New Roman" w:hAnsi="Times New Roman" w:cs="Times New Roman"/>
          <w:sz w:val="20"/>
          <w:szCs w:val="20"/>
        </w:rPr>
      </w:pPr>
    </w:p>
    <w:sectPr w:rsidR="00960F47" w:rsidRPr="00804EAD" w:rsidSect="00DB3006">
      <w:headerReference w:type="default" r:id="rId9"/>
      <w:pgSz w:w="16838" w:h="11906" w:orient="landscape"/>
      <w:pgMar w:top="1418" w:right="1418" w:bottom="680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E3" w:rsidRDefault="00C167E3" w:rsidP="00AD18E4">
      <w:pPr>
        <w:spacing w:after="0" w:line="240" w:lineRule="auto"/>
      </w:pPr>
      <w:r>
        <w:separator/>
      </w:r>
    </w:p>
  </w:endnote>
  <w:endnote w:type="continuationSeparator" w:id="0">
    <w:p w:rsidR="00C167E3" w:rsidRDefault="00C167E3" w:rsidP="00AD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E3" w:rsidRDefault="00C167E3" w:rsidP="00AD18E4">
      <w:pPr>
        <w:spacing w:after="0" w:line="240" w:lineRule="auto"/>
      </w:pPr>
      <w:r>
        <w:separator/>
      </w:r>
    </w:p>
  </w:footnote>
  <w:footnote w:type="continuationSeparator" w:id="0">
    <w:p w:rsidR="00C167E3" w:rsidRDefault="00C167E3" w:rsidP="00AD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E4" w:rsidRDefault="00AD18E4">
    <w:pPr>
      <w:pStyle w:val="stbilgi"/>
    </w:pPr>
  </w:p>
  <w:p w:rsidR="00DB3006" w:rsidRDefault="00DB3006">
    <w:pPr>
      <w:pStyle w:val="stbilgi"/>
    </w:pPr>
  </w:p>
  <w:p w:rsidR="00DB3006" w:rsidRDefault="00DB30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608"/>
    <w:multiLevelType w:val="hybridMultilevel"/>
    <w:tmpl w:val="B2EA7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137F9F"/>
    <w:rsid w:val="00201486"/>
    <w:rsid w:val="002C479F"/>
    <w:rsid w:val="002C60B9"/>
    <w:rsid w:val="00311118"/>
    <w:rsid w:val="00356E88"/>
    <w:rsid w:val="00372E77"/>
    <w:rsid w:val="003A2552"/>
    <w:rsid w:val="003B624C"/>
    <w:rsid w:val="003C337D"/>
    <w:rsid w:val="00400379"/>
    <w:rsid w:val="0049141E"/>
    <w:rsid w:val="004B5BC4"/>
    <w:rsid w:val="00541DB1"/>
    <w:rsid w:val="005B5242"/>
    <w:rsid w:val="00610759"/>
    <w:rsid w:val="00664FFA"/>
    <w:rsid w:val="007130A4"/>
    <w:rsid w:val="00715A52"/>
    <w:rsid w:val="00804EAD"/>
    <w:rsid w:val="00830B41"/>
    <w:rsid w:val="00841E1D"/>
    <w:rsid w:val="00903E3A"/>
    <w:rsid w:val="00932F83"/>
    <w:rsid w:val="00960F47"/>
    <w:rsid w:val="009E68FF"/>
    <w:rsid w:val="009F0D1C"/>
    <w:rsid w:val="009F69AC"/>
    <w:rsid w:val="00A03BF6"/>
    <w:rsid w:val="00A54C7D"/>
    <w:rsid w:val="00AB2A6B"/>
    <w:rsid w:val="00AD18E4"/>
    <w:rsid w:val="00B40139"/>
    <w:rsid w:val="00BF0554"/>
    <w:rsid w:val="00C167E3"/>
    <w:rsid w:val="00CA0E92"/>
    <w:rsid w:val="00CC0275"/>
    <w:rsid w:val="00D3093C"/>
    <w:rsid w:val="00DB3006"/>
    <w:rsid w:val="00DD55A6"/>
    <w:rsid w:val="00E302A6"/>
    <w:rsid w:val="00E34A6B"/>
    <w:rsid w:val="00E53B44"/>
    <w:rsid w:val="00EF14B1"/>
    <w:rsid w:val="00F36AF6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D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8E4"/>
  </w:style>
  <w:style w:type="paragraph" w:styleId="Altbilgi">
    <w:name w:val="footer"/>
    <w:basedOn w:val="Normal"/>
    <w:link w:val="AltbilgiChar"/>
    <w:uiPriority w:val="99"/>
    <w:unhideWhenUsed/>
    <w:rsid w:val="00AD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18E4"/>
  </w:style>
  <w:style w:type="paragraph" w:styleId="ListeParagraf">
    <w:name w:val="List Paragraph"/>
    <w:basedOn w:val="Normal"/>
    <w:uiPriority w:val="34"/>
    <w:qFormat/>
    <w:rsid w:val="0054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D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8E4"/>
  </w:style>
  <w:style w:type="paragraph" w:styleId="Altbilgi">
    <w:name w:val="footer"/>
    <w:basedOn w:val="Normal"/>
    <w:link w:val="AltbilgiChar"/>
    <w:uiPriority w:val="99"/>
    <w:unhideWhenUsed/>
    <w:rsid w:val="00AD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18E4"/>
  </w:style>
  <w:style w:type="paragraph" w:styleId="ListeParagraf">
    <w:name w:val="List Paragraph"/>
    <w:basedOn w:val="Normal"/>
    <w:uiPriority w:val="34"/>
    <w:qFormat/>
    <w:rsid w:val="0054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2B5C-983B-46F7-9A0D-392BBB33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12</cp:revision>
  <dcterms:created xsi:type="dcterms:W3CDTF">2019-02-14T17:50:00Z</dcterms:created>
  <dcterms:modified xsi:type="dcterms:W3CDTF">2019-03-05T08:27:00Z</dcterms:modified>
</cp:coreProperties>
</file>