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480"/>
        <w:tblW w:w="14885" w:type="dxa"/>
        <w:tblLook w:val="04A0" w:firstRow="1" w:lastRow="0" w:firstColumn="1" w:lastColumn="0" w:noHBand="0" w:noVBand="1"/>
      </w:tblPr>
      <w:tblGrid>
        <w:gridCol w:w="1000"/>
        <w:gridCol w:w="3361"/>
        <w:gridCol w:w="2693"/>
        <w:gridCol w:w="1134"/>
        <w:gridCol w:w="3260"/>
        <w:gridCol w:w="3437"/>
      </w:tblGrid>
      <w:tr w:rsidR="007130A4" w:rsidRPr="00137F9F" w:rsidTr="00137F9F">
        <w:tc>
          <w:tcPr>
            <w:tcW w:w="14885" w:type="dxa"/>
            <w:gridSpan w:val="6"/>
          </w:tcPr>
          <w:p w:rsidR="007130A4" w:rsidRPr="00137F9F" w:rsidRDefault="007130A4" w:rsidP="00137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A6B" w:rsidRPr="00137F9F" w:rsidRDefault="00932F83" w:rsidP="00137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HASSAS GÖREV TESPİT FORMU</w:t>
            </w:r>
          </w:p>
        </w:tc>
      </w:tr>
      <w:tr w:rsidR="007130A4" w:rsidRPr="00137F9F" w:rsidTr="00137F9F">
        <w:tc>
          <w:tcPr>
            <w:tcW w:w="14885" w:type="dxa"/>
            <w:gridSpan w:val="6"/>
          </w:tcPr>
          <w:p w:rsidR="007130A4" w:rsidRPr="00137F9F" w:rsidRDefault="007130A4" w:rsidP="00664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HARCAMA BİRİMİ</w:t>
            </w:r>
            <w:r w:rsidR="00932F83"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roofErr w:type="gramStart"/>
            <w:r w:rsidR="00664F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YÖNETİM </w:t>
            </w:r>
            <w:r w:rsidR="00932F83"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BİLİMLERİ</w:t>
            </w:r>
            <w:proofErr w:type="gramEnd"/>
            <w:r w:rsidR="00932F83"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</w:t>
            </w:r>
          </w:p>
        </w:tc>
      </w:tr>
      <w:tr w:rsidR="007130A4" w:rsidRPr="00137F9F" w:rsidTr="00137F9F">
        <w:tc>
          <w:tcPr>
            <w:tcW w:w="14885" w:type="dxa"/>
            <w:gridSpan w:val="6"/>
          </w:tcPr>
          <w:p w:rsidR="007130A4" w:rsidRPr="00137F9F" w:rsidRDefault="004B5BC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BİRİM: </w:t>
            </w:r>
            <w:r w:rsidR="00137F9F"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Taşınır Kayıt Birimi</w:t>
            </w:r>
          </w:p>
        </w:tc>
      </w:tr>
      <w:tr w:rsidR="007130A4" w:rsidRPr="00137F9F" w:rsidTr="004B6320">
        <w:tc>
          <w:tcPr>
            <w:tcW w:w="1000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Sıra No:</w:t>
            </w:r>
          </w:p>
        </w:tc>
        <w:tc>
          <w:tcPr>
            <w:tcW w:w="3361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Hassas Görevler</w:t>
            </w:r>
          </w:p>
        </w:tc>
        <w:tc>
          <w:tcPr>
            <w:tcW w:w="2693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Riskler(Görevin Yerine Getirilmemesinin Sonuçları)</w:t>
            </w:r>
          </w:p>
        </w:tc>
        <w:tc>
          <w:tcPr>
            <w:tcW w:w="1134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Risk Düzeyi**</w:t>
            </w:r>
          </w:p>
        </w:tc>
        <w:tc>
          <w:tcPr>
            <w:tcW w:w="3260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Kontroller/Tedbirler(Alınması Gereken Önlemler)</w:t>
            </w:r>
          </w:p>
        </w:tc>
        <w:tc>
          <w:tcPr>
            <w:tcW w:w="3437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Hassas Görevi Olan </w:t>
            </w:r>
            <w:proofErr w:type="gramStart"/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>Personel  Adı</w:t>
            </w:r>
            <w:proofErr w:type="gramEnd"/>
            <w:r w:rsidRPr="0013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</w:tr>
      <w:tr w:rsidR="007130A4" w:rsidRPr="00137F9F" w:rsidTr="004B6320">
        <w:tc>
          <w:tcPr>
            <w:tcW w:w="1000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1" w:type="dxa"/>
          </w:tcPr>
          <w:p w:rsidR="007130A4" w:rsidRPr="00137F9F" w:rsidRDefault="00137F9F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Taşınır malların ölçerek sayarak teslim alınması depoya yerleştirilmesi</w:t>
            </w:r>
          </w:p>
        </w:tc>
        <w:tc>
          <w:tcPr>
            <w:tcW w:w="2693" w:type="dxa"/>
          </w:tcPr>
          <w:p w:rsidR="002C479F" w:rsidRPr="00137F9F" w:rsidRDefault="00137F9F" w:rsidP="00116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Mali kayıp</w:t>
            </w:r>
            <w:r w:rsidR="00664F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menfaat sağlama, </w:t>
            </w:r>
            <w:r w:rsidR="00116EB4">
              <w:rPr>
                <w:rFonts w:ascii="Times New Roman" w:hAnsi="Times New Roman" w:cs="Times New Roman"/>
                <w:sz w:val="20"/>
                <w:szCs w:val="20"/>
              </w:rPr>
              <w:t xml:space="preserve">İdari ve mali </w:t>
            </w:r>
            <w:r w:rsidR="008D6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C9A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F0554" w:rsidRDefault="00BF055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4" w:rsidRDefault="00BF055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A4" w:rsidRPr="00137F9F" w:rsidRDefault="00137F9F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260" w:type="dxa"/>
          </w:tcPr>
          <w:p w:rsidR="007130A4" w:rsidRPr="00137F9F" w:rsidRDefault="00720EB4" w:rsidP="00720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Yetkili 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kişilerce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Kontrollerin </w:t>
            </w:r>
            <w:proofErr w:type="spellStart"/>
            <w:r w:rsidR="00664FFA">
              <w:rPr>
                <w:rFonts w:ascii="Times New Roman" w:hAnsi="Times New Roman" w:cs="Times New Roman"/>
                <w:sz w:val="20"/>
                <w:szCs w:val="20"/>
              </w:rPr>
              <w:t>mevzuta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r w:rsidR="00664FFA">
              <w:rPr>
                <w:rFonts w:ascii="Times New Roman" w:hAnsi="Times New Roman" w:cs="Times New Roman"/>
                <w:sz w:val="20"/>
                <w:szCs w:val="20"/>
              </w:rPr>
              <w:t xml:space="preserve"> olarak</w:t>
            </w:r>
            <w:proofErr w:type="gramEnd"/>
            <w:r w:rsidR="00137F9F"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yapılması</w:t>
            </w:r>
          </w:p>
        </w:tc>
        <w:tc>
          <w:tcPr>
            <w:tcW w:w="3437" w:type="dxa"/>
          </w:tcPr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Taşınır Kayıt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Yetkilisi ;</w:t>
            </w:r>
            <w:proofErr w:type="gramEnd"/>
          </w:p>
          <w:p w:rsidR="007130A4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E">
              <w:rPr>
                <w:rFonts w:ascii="Times New Roman" w:hAnsi="Times New Roman" w:cs="Times New Roman"/>
                <w:sz w:val="20"/>
                <w:szCs w:val="20"/>
              </w:rPr>
              <w:t>Taşınır Kontrol yetkilisi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6320" w:rsidRPr="00137F9F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720EB4" w:rsidRPr="00137F9F" w:rsidTr="004B6320">
        <w:tc>
          <w:tcPr>
            <w:tcW w:w="1000" w:type="dxa"/>
          </w:tcPr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1" w:type="dxa"/>
          </w:tcPr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2693" w:type="dxa"/>
          </w:tcPr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</w:p>
        </w:tc>
        <w:tc>
          <w:tcPr>
            <w:tcW w:w="1134" w:type="dxa"/>
          </w:tcPr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260" w:type="dxa"/>
          </w:tcPr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Yetkili 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kişilerce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Kontrollerin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mevzuta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uygun  olarak</w:t>
            </w:r>
            <w:proofErr w:type="gramEnd"/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yapılması</w:t>
            </w:r>
          </w:p>
        </w:tc>
        <w:tc>
          <w:tcPr>
            <w:tcW w:w="3437" w:type="dxa"/>
          </w:tcPr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Taşınır Kayıt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Yetkilisi ;</w:t>
            </w:r>
            <w:proofErr w:type="gramEnd"/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E">
              <w:rPr>
                <w:rFonts w:ascii="Times New Roman" w:hAnsi="Times New Roman" w:cs="Times New Roman"/>
                <w:sz w:val="20"/>
                <w:szCs w:val="20"/>
              </w:rPr>
              <w:t>Taşınır Kontrol yetkilisi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0EB4" w:rsidRDefault="004B6320" w:rsidP="004B632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720EB4" w:rsidRPr="00137F9F" w:rsidTr="004B6320">
        <w:tc>
          <w:tcPr>
            <w:tcW w:w="1000" w:type="dxa"/>
          </w:tcPr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2693" w:type="dxa"/>
          </w:tcPr>
          <w:p w:rsidR="00720EB4" w:rsidRPr="00137F9F" w:rsidRDefault="00720EB4" w:rsidP="00664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soruşturma ve 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</w:t>
            </w:r>
          </w:p>
        </w:tc>
        <w:tc>
          <w:tcPr>
            <w:tcW w:w="1134" w:type="dxa"/>
          </w:tcPr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260" w:type="dxa"/>
          </w:tcPr>
          <w:p w:rsidR="00720EB4" w:rsidRPr="00137F9F" w:rsidRDefault="00720EB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Taşınırların giriş ve çıkış işlemleri bekletilmeden anında yapılması, gerekli belge ve cetveller düzenli tutulmas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 </w:t>
            </w:r>
          </w:p>
        </w:tc>
        <w:tc>
          <w:tcPr>
            <w:tcW w:w="3437" w:type="dxa"/>
          </w:tcPr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Taşınır Kayıt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Yetkilisi ;</w:t>
            </w:r>
            <w:proofErr w:type="gramEnd"/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E">
              <w:rPr>
                <w:rFonts w:ascii="Times New Roman" w:hAnsi="Times New Roman" w:cs="Times New Roman"/>
                <w:sz w:val="20"/>
                <w:szCs w:val="20"/>
              </w:rPr>
              <w:t>Taşınır Kontrol yetkilisi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0EB4" w:rsidRDefault="004B6320" w:rsidP="004B632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720EB4" w:rsidRPr="00137F9F" w:rsidTr="004B6320">
        <w:tc>
          <w:tcPr>
            <w:tcW w:w="1000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1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Harcama biriminin malzeme ihtiyaç planlamasının yapılmasına yardımcı olmak</w:t>
            </w:r>
          </w:p>
        </w:tc>
        <w:tc>
          <w:tcPr>
            <w:tcW w:w="2693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zararına sebebiyet verme, itibar kaybı</w:t>
            </w:r>
          </w:p>
        </w:tc>
        <w:tc>
          <w:tcPr>
            <w:tcW w:w="1134" w:type="dxa"/>
          </w:tcPr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260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Kontrollerin doğru yapılması ihtiyaçların bilinçli bir şekilde belirlenmesi</w:t>
            </w:r>
          </w:p>
        </w:tc>
        <w:tc>
          <w:tcPr>
            <w:tcW w:w="3437" w:type="dxa"/>
          </w:tcPr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Taşınır Kayıt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Yetkilisi ;</w:t>
            </w:r>
            <w:proofErr w:type="gramEnd"/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E">
              <w:rPr>
                <w:rFonts w:ascii="Times New Roman" w:hAnsi="Times New Roman" w:cs="Times New Roman"/>
                <w:sz w:val="20"/>
                <w:szCs w:val="20"/>
              </w:rPr>
              <w:t>Taşınır Kontrol yetkilisi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0EB4" w:rsidRDefault="004B6320" w:rsidP="004B632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720EB4" w:rsidRPr="00137F9F" w:rsidTr="004B6320">
        <w:tc>
          <w:tcPr>
            <w:tcW w:w="1000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1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693" w:type="dxa"/>
          </w:tcPr>
          <w:p w:rsidR="00720EB4" w:rsidRPr="00137F9F" w:rsidRDefault="00720EB4" w:rsidP="00116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Kamu zararına sebebiyet verme riski,</w:t>
            </w:r>
            <w:r w:rsidR="00116EB4">
              <w:rPr>
                <w:rFonts w:ascii="Times New Roman" w:hAnsi="Times New Roman" w:cs="Times New Roman"/>
                <w:sz w:val="20"/>
                <w:szCs w:val="20"/>
              </w:rPr>
              <w:t xml:space="preserve"> İdari ve </w:t>
            </w:r>
            <w:proofErr w:type="gramStart"/>
            <w:r w:rsidR="00116EB4">
              <w:rPr>
                <w:rFonts w:ascii="Times New Roman" w:hAnsi="Times New Roman" w:cs="Times New Roman"/>
                <w:sz w:val="20"/>
                <w:szCs w:val="20"/>
              </w:rPr>
              <w:t xml:space="preserve">mali </w:t>
            </w:r>
            <w:r w:rsidR="008D6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C9A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  <w:proofErr w:type="gramEnd"/>
          </w:p>
        </w:tc>
        <w:tc>
          <w:tcPr>
            <w:tcW w:w="1134" w:type="dxa"/>
          </w:tcPr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260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irimdeki tüm taşınırların kayıtlı olduğundan emin </w:t>
            </w:r>
            <w:proofErr w:type="gramStart"/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olunması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Kayıtlı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Taşınırların zimmetlerinin kontrol edilmesi</w:t>
            </w:r>
          </w:p>
        </w:tc>
        <w:tc>
          <w:tcPr>
            <w:tcW w:w="3437" w:type="dxa"/>
          </w:tcPr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Taşınır Kayıt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Yetkilisi ;</w:t>
            </w:r>
            <w:proofErr w:type="gramEnd"/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E">
              <w:rPr>
                <w:rFonts w:ascii="Times New Roman" w:hAnsi="Times New Roman" w:cs="Times New Roman"/>
                <w:sz w:val="20"/>
                <w:szCs w:val="20"/>
              </w:rPr>
              <w:t>Taşınır Kontrol yetkilisi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0EB4" w:rsidRDefault="004B6320" w:rsidP="004B6320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720EB4" w:rsidRPr="00137F9F" w:rsidTr="004B6320">
        <w:tc>
          <w:tcPr>
            <w:tcW w:w="1000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1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Yılsonu Sayım Cetvellerini hazırlamak ve ilgili makamların onayına sunmak</w:t>
            </w:r>
          </w:p>
        </w:tc>
        <w:tc>
          <w:tcPr>
            <w:tcW w:w="2693" w:type="dxa"/>
          </w:tcPr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Pr="00137F9F" w:rsidRDefault="00116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mali </w:t>
            </w:r>
            <w:r w:rsidR="008D6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C9A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  <w:proofErr w:type="gramEnd"/>
          </w:p>
        </w:tc>
        <w:tc>
          <w:tcPr>
            <w:tcW w:w="1134" w:type="dxa"/>
          </w:tcPr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EB4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260" w:type="dxa"/>
          </w:tcPr>
          <w:p w:rsidR="00720EB4" w:rsidRPr="00137F9F" w:rsidRDefault="00720EB4" w:rsidP="00BF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Taşınır Mal Yönetmeliğince düzenlenmesi gereken tüm cetvellerin süresinde ve mevzuata uygun olarak düzenlendiğinin gerekli mercilerce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kontrolu</w:t>
            </w:r>
            <w:proofErr w:type="spellEnd"/>
          </w:p>
        </w:tc>
        <w:tc>
          <w:tcPr>
            <w:tcW w:w="3437" w:type="dxa"/>
          </w:tcPr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Taşınır Kayıt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Yetkilisi ;</w:t>
            </w:r>
            <w:proofErr w:type="gramEnd"/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Abdullah ALBOSTANLI</w:t>
            </w: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320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34E">
              <w:rPr>
                <w:rFonts w:ascii="Times New Roman" w:hAnsi="Times New Roman" w:cs="Times New Roman"/>
                <w:sz w:val="20"/>
                <w:szCs w:val="20"/>
              </w:rPr>
              <w:t>Taşınır Kontrol yetkilisi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0EB4" w:rsidRPr="00C0334E" w:rsidRDefault="004B6320" w:rsidP="004B6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</w:tr>
      <w:tr w:rsidR="007130A4" w:rsidRPr="00137F9F" w:rsidTr="004B63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1448" w:type="dxa"/>
            <w:gridSpan w:val="5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A4" w:rsidRPr="00137F9F" w:rsidRDefault="007130A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A4" w:rsidRPr="00137F9F" w:rsidRDefault="007130A4" w:rsidP="00137F9F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C027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HAZIRLAYAN</w:t>
            </w:r>
          </w:p>
          <w:p w:rsidR="007130A4" w:rsidRPr="00137F9F" w:rsidRDefault="007130A4" w:rsidP="00137F9F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932F83"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0379" w:rsidRPr="00137F9F">
              <w:rPr>
                <w:rFonts w:ascii="Times New Roman" w:hAnsi="Times New Roman" w:cs="Times New Roman"/>
                <w:sz w:val="20"/>
                <w:szCs w:val="20"/>
              </w:rPr>
              <w:t>M.Necati</w:t>
            </w:r>
            <w:proofErr w:type="spellEnd"/>
            <w:r w:rsidR="00400379" w:rsidRPr="00137F9F">
              <w:rPr>
                <w:rFonts w:ascii="Times New Roman" w:hAnsi="Times New Roman" w:cs="Times New Roman"/>
                <w:sz w:val="20"/>
                <w:szCs w:val="20"/>
              </w:rPr>
              <w:t xml:space="preserve"> ÖDEMİŞ</w:t>
            </w:r>
          </w:p>
        </w:tc>
        <w:tc>
          <w:tcPr>
            <w:tcW w:w="3437" w:type="dxa"/>
          </w:tcPr>
          <w:p w:rsidR="007130A4" w:rsidRPr="00137F9F" w:rsidRDefault="007130A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0A4" w:rsidRPr="00137F9F" w:rsidRDefault="007130A4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9F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:rsidR="007130A4" w:rsidRPr="00137F9F" w:rsidRDefault="00664FFA" w:rsidP="00137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Erk HACIHASANOĞLU</w:t>
            </w:r>
          </w:p>
        </w:tc>
      </w:tr>
    </w:tbl>
    <w:p w:rsidR="00960F47" w:rsidRPr="00137F9F" w:rsidRDefault="00960F47">
      <w:pPr>
        <w:rPr>
          <w:rFonts w:ascii="Times New Roman" w:hAnsi="Times New Roman" w:cs="Times New Roman"/>
          <w:sz w:val="20"/>
          <w:szCs w:val="20"/>
        </w:rPr>
      </w:pPr>
    </w:p>
    <w:sectPr w:rsidR="00960F47" w:rsidRPr="00137F9F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116EB4"/>
    <w:rsid w:val="00137F9F"/>
    <w:rsid w:val="002C479F"/>
    <w:rsid w:val="00372E77"/>
    <w:rsid w:val="003B624C"/>
    <w:rsid w:val="00400379"/>
    <w:rsid w:val="004B5BC4"/>
    <w:rsid w:val="004B6320"/>
    <w:rsid w:val="00610759"/>
    <w:rsid w:val="00664FFA"/>
    <w:rsid w:val="007130A4"/>
    <w:rsid w:val="00715A52"/>
    <w:rsid w:val="00720EB4"/>
    <w:rsid w:val="00830B41"/>
    <w:rsid w:val="008D6C9A"/>
    <w:rsid w:val="00903E3A"/>
    <w:rsid w:val="00932F83"/>
    <w:rsid w:val="00960F47"/>
    <w:rsid w:val="009F0D1C"/>
    <w:rsid w:val="009F69AC"/>
    <w:rsid w:val="00A03BF6"/>
    <w:rsid w:val="00AB2A6B"/>
    <w:rsid w:val="00BF0554"/>
    <w:rsid w:val="00CC0275"/>
    <w:rsid w:val="00D3093C"/>
    <w:rsid w:val="00DD55A6"/>
    <w:rsid w:val="00E34A6B"/>
    <w:rsid w:val="00EF14B1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9F07-D213-40FE-85C9-75C06650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7</cp:revision>
  <dcterms:created xsi:type="dcterms:W3CDTF">2019-02-14T17:01:00Z</dcterms:created>
  <dcterms:modified xsi:type="dcterms:W3CDTF">2019-03-05T07:21:00Z</dcterms:modified>
</cp:coreProperties>
</file>